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A30" w:rsidRDefault="00E17A30" w:rsidP="00E17A30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Оқу ісінің меңгерушісі:</w:t>
      </w:r>
    </w:p>
    <w:p w:rsidR="00E17A30" w:rsidRDefault="00E17A30" w:rsidP="00E17A30">
      <w:pPr>
        <w:spacing w:before="40" w:after="40" w:line="240" w:lineRule="auto"/>
        <w:jc w:val="center"/>
        <w:rPr>
          <w:rFonts w:ascii="Times New Roman" w:hAnsi="Times New Roman"/>
          <w:b/>
          <w:sz w:val="24"/>
          <w:szCs w:val="24"/>
          <w:lang w:eastAsia="en-GB"/>
        </w:rPr>
      </w:pPr>
    </w:p>
    <w:tbl>
      <w:tblPr>
        <w:tblStyle w:val="a4"/>
        <w:tblW w:w="10491" w:type="dxa"/>
        <w:tblInd w:w="-998" w:type="dxa"/>
        <w:tblBorders>
          <w:top w:val="single" w:sz="4" w:space="0" w:color="365F91" w:themeColor="accent1" w:themeShade="BF"/>
          <w:left w:val="single" w:sz="4" w:space="0" w:color="365F91" w:themeColor="accent1" w:themeShade="BF"/>
          <w:bottom w:val="single" w:sz="4" w:space="0" w:color="365F91" w:themeColor="accent1" w:themeShade="BF"/>
          <w:right w:val="single" w:sz="4" w:space="0" w:color="365F91" w:themeColor="accent1" w:themeShade="BF"/>
          <w:insideH w:val="single" w:sz="4" w:space="0" w:color="365F91" w:themeColor="accent1" w:themeShade="BF"/>
          <w:insideV w:val="single" w:sz="4" w:space="0" w:color="365F91" w:themeColor="accent1" w:themeShade="BF"/>
        </w:tblBorders>
        <w:tblLayout w:type="fixed"/>
        <w:tblLook w:val="04A0" w:firstRow="1" w:lastRow="0" w:firstColumn="1" w:lastColumn="0" w:noHBand="0" w:noVBand="1"/>
      </w:tblPr>
      <w:tblGrid>
        <w:gridCol w:w="2144"/>
        <w:gridCol w:w="1422"/>
        <w:gridCol w:w="4940"/>
        <w:gridCol w:w="1985"/>
      </w:tblGrid>
      <w:tr w:rsidR="00E17A30" w:rsidRPr="00E5625D" w:rsidTr="00302EFB">
        <w:trPr>
          <w:trHeight w:val="893"/>
        </w:trPr>
        <w:tc>
          <w:tcPr>
            <w:tcW w:w="3566" w:type="dxa"/>
            <w:gridSpan w:val="2"/>
          </w:tcPr>
          <w:p w:rsidR="00E17A30" w:rsidRPr="00514449" w:rsidRDefault="00E17A30" w:rsidP="00302EF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144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51444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Күні:</w:t>
            </w:r>
          </w:p>
          <w:p w:rsidR="00E17A30" w:rsidRPr="00514449" w:rsidRDefault="00E17A30" w:rsidP="00302EF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1444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</w:t>
            </w:r>
            <w:proofErr w:type="spellStart"/>
            <w:r w:rsidRPr="00514449">
              <w:rPr>
                <w:rFonts w:ascii="Times New Roman" w:hAnsi="Times New Roman" w:cs="Times New Roman"/>
                <w:b/>
                <w:sz w:val="28"/>
                <w:szCs w:val="28"/>
              </w:rPr>
              <w:t>ынып</w:t>
            </w:r>
            <w:proofErr w:type="spellEnd"/>
            <w:r w:rsidRPr="0051444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: 1</w:t>
            </w:r>
            <w:r w:rsidRPr="005144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6925" w:type="dxa"/>
            <w:gridSpan w:val="2"/>
          </w:tcPr>
          <w:p w:rsidR="00E17A30" w:rsidRPr="00514449" w:rsidRDefault="00E17A30" w:rsidP="00302EF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1444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Қатысқандар саны: </w:t>
            </w:r>
          </w:p>
          <w:p w:rsidR="00E17A30" w:rsidRPr="00514449" w:rsidRDefault="00E17A30" w:rsidP="00302EF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1444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Қатыспағандар саны:</w:t>
            </w:r>
          </w:p>
        </w:tc>
      </w:tr>
      <w:tr w:rsidR="00E17A30" w:rsidRPr="00E5625D" w:rsidTr="00302EFB">
        <w:tc>
          <w:tcPr>
            <w:tcW w:w="3566" w:type="dxa"/>
            <w:gridSpan w:val="2"/>
          </w:tcPr>
          <w:p w:rsidR="00E17A30" w:rsidRPr="00514449" w:rsidRDefault="00E17A30" w:rsidP="00302EF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1444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Сабақтың тақырыбы</w:t>
            </w:r>
          </w:p>
        </w:tc>
        <w:tc>
          <w:tcPr>
            <w:tcW w:w="6925" w:type="dxa"/>
            <w:gridSpan w:val="2"/>
          </w:tcPr>
          <w:p w:rsidR="00E17A30" w:rsidRPr="00514449" w:rsidRDefault="00E17A30" w:rsidP="00302EF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144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Ұлттық ойындар туралы не білемін? В дыбысы мен әрпі.</w:t>
            </w:r>
          </w:p>
        </w:tc>
      </w:tr>
      <w:tr w:rsidR="00E17A30" w:rsidRPr="00E84DD3" w:rsidTr="00302EFB">
        <w:tc>
          <w:tcPr>
            <w:tcW w:w="3566" w:type="dxa"/>
            <w:gridSpan w:val="2"/>
          </w:tcPr>
          <w:p w:rsidR="00E17A30" w:rsidRPr="00514449" w:rsidRDefault="00E17A30" w:rsidP="00302EF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14449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Осы сабақта қол жеткізілетін оқу мақсаттары (оқу бағдарламасына сілтеме)</w:t>
            </w:r>
          </w:p>
        </w:tc>
        <w:tc>
          <w:tcPr>
            <w:tcW w:w="6925" w:type="dxa"/>
            <w:gridSpan w:val="2"/>
          </w:tcPr>
          <w:p w:rsidR="00E17A30" w:rsidRPr="00514449" w:rsidRDefault="00E17A30" w:rsidP="00302EF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144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1.7 Тыңдалған материал бойынша өз пікірін айту  </w:t>
            </w:r>
          </w:p>
          <w:p w:rsidR="00E17A30" w:rsidRPr="00514449" w:rsidRDefault="00E17A30" w:rsidP="00302EF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144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1.8 Берілген тақырыпқа  әңгіме құрап айту</w:t>
            </w:r>
          </w:p>
          <w:p w:rsidR="00E17A30" w:rsidRPr="00514449" w:rsidRDefault="00E17A30" w:rsidP="00302EF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144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1.9 Сөздерді, дыбыстарды орфоэпиялық нормаларға сәйкес дұрыс айту</w:t>
            </w:r>
          </w:p>
        </w:tc>
      </w:tr>
      <w:tr w:rsidR="00E17A30" w:rsidRPr="00E84DD3" w:rsidTr="00302EFB">
        <w:tc>
          <w:tcPr>
            <w:tcW w:w="3566" w:type="dxa"/>
            <w:gridSpan w:val="2"/>
          </w:tcPr>
          <w:p w:rsidR="00E17A30" w:rsidRPr="00514449" w:rsidRDefault="00E17A30" w:rsidP="00302EF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  <w:r w:rsidRPr="00514449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Сабақтың мақсаттары</w:t>
            </w:r>
          </w:p>
        </w:tc>
        <w:tc>
          <w:tcPr>
            <w:tcW w:w="6925" w:type="dxa"/>
            <w:gridSpan w:val="2"/>
          </w:tcPr>
          <w:p w:rsidR="00E17A30" w:rsidRPr="00514449" w:rsidRDefault="00E17A30" w:rsidP="00302EFB">
            <w:pPr>
              <w:pStyle w:val="a3"/>
              <w:rPr>
                <w:rFonts w:ascii="Times New Roman" w:hAnsi="Times New Roman" w:cs="Times New Roman"/>
                <w:color w:val="333333"/>
                <w:sz w:val="28"/>
                <w:szCs w:val="28"/>
                <w:lang w:val="kk-KZ"/>
              </w:rPr>
            </w:pPr>
            <w:r w:rsidRPr="0051444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Барлығы:</w:t>
            </w:r>
            <w:r w:rsidRPr="00514449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 Жаңа білімді меңгереді.</w:t>
            </w:r>
          </w:p>
          <w:p w:rsidR="00E17A30" w:rsidRPr="00514449" w:rsidRDefault="00E17A30" w:rsidP="00302EFB">
            <w:pPr>
              <w:pStyle w:val="a3"/>
              <w:rPr>
                <w:rFonts w:ascii="Times New Roman" w:hAnsi="Times New Roman" w:cs="Times New Roman"/>
                <w:color w:val="333333"/>
                <w:sz w:val="28"/>
                <w:szCs w:val="28"/>
                <w:lang w:val="kk-KZ"/>
              </w:rPr>
            </w:pPr>
            <w:r w:rsidRPr="0051444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Көбі:</w:t>
            </w:r>
            <w:r w:rsidRPr="00514449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 Тақырыпты түсініп, тыңдап, жетекші сұрақтар арқылы талқылайды.</w:t>
            </w:r>
          </w:p>
          <w:p w:rsidR="00E17A30" w:rsidRPr="00514449" w:rsidRDefault="00E17A30" w:rsidP="00302EFB">
            <w:pPr>
              <w:pStyle w:val="a3"/>
              <w:rPr>
                <w:rFonts w:ascii="Times New Roman" w:hAnsi="Times New Roman" w:cs="Times New Roman"/>
                <w:color w:val="333333"/>
                <w:sz w:val="28"/>
                <w:szCs w:val="28"/>
                <w:lang w:val="kk-KZ"/>
              </w:rPr>
            </w:pPr>
            <w:r w:rsidRPr="0051444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Кейбірі: </w:t>
            </w:r>
            <w:r w:rsidRPr="00514449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Алған білімді өмірде қолдана алады.</w:t>
            </w:r>
          </w:p>
        </w:tc>
      </w:tr>
      <w:tr w:rsidR="00E17A30" w:rsidRPr="00E84DD3" w:rsidTr="00302EFB">
        <w:tc>
          <w:tcPr>
            <w:tcW w:w="3566" w:type="dxa"/>
            <w:gridSpan w:val="2"/>
          </w:tcPr>
          <w:p w:rsidR="00E17A30" w:rsidRPr="00514449" w:rsidRDefault="00E17A30" w:rsidP="00302EF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  <w:r w:rsidRPr="00514449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Жетістік критерийлері</w:t>
            </w:r>
          </w:p>
        </w:tc>
        <w:tc>
          <w:tcPr>
            <w:tcW w:w="6925" w:type="dxa"/>
            <w:gridSpan w:val="2"/>
          </w:tcPr>
          <w:p w:rsidR="00E17A30" w:rsidRPr="00514449" w:rsidRDefault="00E17A30" w:rsidP="00302EF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14449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Pr="005144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Айтылған сөздер мен сөйлемдердің көпшілігін дұрыс қайталай алады. </w:t>
            </w:r>
          </w:p>
          <w:p w:rsidR="00E17A30" w:rsidRPr="00514449" w:rsidRDefault="00E17A30" w:rsidP="00302EFB">
            <w:pPr>
              <w:pStyle w:val="a3"/>
              <w:rPr>
                <w:rFonts w:ascii="Times New Roman" w:hAnsi="Times New Roman" w:cs="Times New Roman"/>
                <w:color w:val="333333"/>
                <w:sz w:val="28"/>
                <w:szCs w:val="28"/>
                <w:lang w:val="kk-KZ"/>
              </w:rPr>
            </w:pPr>
            <w:r w:rsidRPr="00514449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Нақты сөйлеу арқылы, мәселені түсінгенін көрсете алады.</w:t>
            </w:r>
          </w:p>
        </w:tc>
      </w:tr>
      <w:tr w:rsidR="00E17A30" w:rsidRPr="00E84DD3" w:rsidTr="00302EFB">
        <w:tc>
          <w:tcPr>
            <w:tcW w:w="3566" w:type="dxa"/>
            <w:gridSpan w:val="2"/>
          </w:tcPr>
          <w:p w:rsidR="00E17A30" w:rsidRPr="00514449" w:rsidRDefault="00E17A30" w:rsidP="00302EF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  <w:r w:rsidRPr="00514449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Құндылықтарды дарыту</w:t>
            </w:r>
          </w:p>
        </w:tc>
        <w:tc>
          <w:tcPr>
            <w:tcW w:w="6925" w:type="dxa"/>
            <w:gridSpan w:val="2"/>
          </w:tcPr>
          <w:p w:rsidR="00E17A30" w:rsidRPr="00514449" w:rsidRDefault="00E17A30" w:rsidP="00302EF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514449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 xml:space="preserve">Оқушыларды бір-біріне деген құрмет көрсетуіне тәрбиелеу. </w:t>
            </w:r>
          </w:p>
        </w:tc>
      </w:tr>
      <w:tr w:rsidR="00E17A30" w:rsidRPr="00E5625D" w:rsidTr="00302EFB">
        <w:tc>
          <w:tcPr>
            <w:tcW w:w="3566" w:type="dxa"/>
            <w:gridSpan w:val="2"/>
          </w:tcPr>
          <w:p w:rsidR="00E17A30" w:rsidRPr="00514449" w:rsidRDefault="00E17A30" w:rsidP="00302EF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  <w:r w:rsidRPr="00514449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Пәнаралық байланыс</w:t>
            </w:r>
          </w:p>
        </w:tc>
        <w:tc>
          <w:tcPr>
            <w:tcW w:w="6925" w:type="dxa"/>
            <w:gridSpan w:val="2"/>
          </w:tcPr>
          <w:p w:rsidR="00E17A30" w:rsidRPr="00514449" w:rsidRDefault="00E17A30" w:rsidP="00302EF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514449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Өнер, ана тілі сабағы</w:t>
            </w:r>
          </w:p>
        </w:tc>
      </w:tr>
      <w:tr w:rsidR="00E17A30" w:rsidRPr="00E5625D" w:rsidTr="00302EFB">
        <w:tc>
          <w:tcPr>
            <w:tcW w:w="3566" w:type="dxa"/>
            <w:gridSpan w:val="2"/>
          </w:tcPr>
          <w:p w:rsidR="00E17A30" w:rsidRPr="00514449" w:rsidRDefault="00E17A30" w:rsidP="00302EF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  <w:r w:rsidRPr="00514449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АКТ қолдану дағдылары</w:t>
            </w:r>
          </w:p>
        </w:tc>
        <w:tc>
          <w:tcPr>
            <w:tcW w:w="6925" w:type="dxa"/>
            <w:gridSpan w:val="2"/>
          </w:tcPr>
          <w:p w:rsidR="00E17A30" w:rsidRPr="00514449" w:rsidRDefault="00E17A30" w:rsidP="00302EF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514449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Аудиожазба , таныстырылым.</w:t>
            </w:r>
          </w:p>
        </w:tc>
      </w:tr>
      <w:tr w:rsidR="00E17A30" w:rsidRPr="00E5625D" w:rsidTr="00302EFB">
        <w:tc>
          <w:tcPr>
            <w:tcW w:w="3566" w:type="dxa"/>
            <w:gridSpan w:val="2"/>
          </w:tcPr>
          <w:p w:rsidR="00E17A30" w:rsidRPr="00514449" w:rsidRDefault="00E17A30" w:rsidP="00302EF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  <w:r w:rsidRPr="00514449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Тілдік құзыреттілік</w:t>
            </w:r>
          </w:p>
        </w:tc>
        <w:tc>
          <w:tcPr>
            <w:tcW w:w="6925" w:type="dxa"/>
            <w:gridSpan w:val="2"/>
          </w:tcPr>
          <w:p w:rsidR="00E17A30" w:rsidRPr="00514449" w:rsidRDefault="00E17A30" w:rsidP="00302EF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514449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Ойын-игра</w:t>
            </w:r>
          </w:p>
        </w:tc>
      </w:tr>
      <w:tr w:rsidR="00E17A30" w:rsidRPr="00E5625D" w:rsidTr="00302EFB">
        <w:tc>
          <w:tcPr>
            <w:tcW w:w="10491" w:type="dxa"/>
            <w:gridSpan w:val="4"/>
          </w:tcPr>
          <w:p w:rsidR="00E17A30" w:rsidRPr="00514449" w:rsidRDefault="00E17A30" w:rsidP="00302EF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  <w:r w:rsidRPr="00514449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Сабақ барысы</w:t>
            </w:r>
          </w:p>
        </w:tc>
      </w:tr>
      <w:tr w:rsidR="00E17A30" w:rsidRPr="00E5625D" w:rsidTr="00302EFB">
        <w:tc>
          <w:tcPr>
            <w:tcW w:w="2144" w:type="dxa"/>
          </w:tcPr>
          <w:p w:rsidR="00E17A30" w:rsidRPr="00514449" w:rsidRDefault="00E17A30" w:rsidP="00302EF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514449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Сабақтың жоспарланған кезеңдері</w:t>
            </w:r>
          </w:p>
        </w:tc>
        <w:tc>
          <w:tcPr>
            <w:tcW w:w="6362" w:type="dxa"/>
            <w:gridSpan w:val="2"/>
          </w:tcPr>
          <w:p w:rsidR="00E17A30" w:rsidRPr="00514449" w:rsidRDefault="00E17A30" w:rsidP="00302EF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514449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Сабақтағы жоспарланған іс-әрекет</w:t>
            </w:r>
          </w:p>
        </w:tc>
        <w:tc>
          <w:tcPr>
            <w:tcW w:w="1985" w:type="dxa"/>
          </w:tcPr>
          <w:p w:rsidR="00E17A30" w:rsidRPr="00514449" w:rsidRDefault="00E17A30" w:rsidP="00302EF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514449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Ресурстар</w:t>
            </w:r>
          </w:p>
        </w:tc>
      </w:tr>
      <w:tr w:rsidR="00E17A30" w:rsidRPr="00C13406" w:rsidTr="00302EFB">
        <w:tc>
          <w:tcPr>
            <w:tcW w:w="2144" w:type="dxa"/>
          </w:tcPr>
          <w:p w:rsidR="00E17A30" w:rsidRPr="00514449" w:rsidRDefault="00E17A30" w:rsidP="00302EF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514449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Сабақтың басы</w:t>
            </w:r>
          </w:p>
          <w:p w:rsidR="00E17A30" w:rsidRPr="00514449" w:rsidRDefault="00E17A30" w:rsidP="00302EF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514449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Ынтымақтас</w:t>
            </w:r>
            <w:r w:rsidR="00514449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-</w:t>
            </w:r>
            <w:r w:rsidRPr="00514449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тық атмосферасын қалыптастыру</w:t>
            </w:r>
          </w:p>
          <w:p w:rsidR="00E17A30" w:rsidRPr="00514449" w:rsidRDefault="00E17A30" w:rsidP="00302EF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514449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5 минут</w:t>
            </w:r>
          </w:p>
          <w:p w:rsidR="00F32F14" w:rsidRPr="00514449" w:rsidRDefault="00F32F14" w:rsidP="00302EF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F32F14" w:rsidRPr="00514449" w:rsidRDefault="00F32F14" w:rsidP="00302EF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F32F14" w:rsidRPr="00514449" w:rsidRDefault="00F32F14" w:rsidP="00302EF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F32F14" w:rsidRPr="00514449" w:rsidRDefault="00F32F14" w:rsidP="00302EF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F32F14" w:rsidRPr="00514449" w:rsidRDefault="00F32F14" w:rsidP="00302EF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F32F14" w:rsidRPr="00514449" w:rsidRDefault="00F32F14" w:rsidP="00302EF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F32F14" w:rsidRPr="00514449" w:rsidRDefault="00F32F14" w:rsidP="00302EF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F32F14" w:rsidRPr="00514449" w:rsidRDefault="00F32F14" w:rsidP="00302EF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F32F14" w:rsidRPr="00514449" w:rsidRDefault="00F32F14" w:rsidP="00302EF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F32F14" w:rsidRPr="00514449" w:rsidRDefault="00F32F14" w:rsidP="00302EF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F32F14" w:rsidRPr="00514449" w:rsidRDefault="00F32F14" w:rsidP="00302EF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F32F14" w:rsidRPr="00514449" w:rsidRDefault="00F32F14" w:rsidP="00302EF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2D68F2" w:rsidRDefault="002D68F2" w:rsidP="00302EF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2D68F2" w:rsidRDefault="002D68F2" w:rsidP="00302EF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F32F14" w:rsidRPr="00514449" w:rsidRDefault="00F32F14" w:rsidP="00302EF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514449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Қызығушылық</w:t>
            </w:r>
            <w:r w:rsidR="00514449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 xml:space="preserve">- </w:t>
            </w:r>
            <w:r w:rsidRPr="00514449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ты ояту</w:t>
            </w:r>
          </w:p>
        </w:tc>
        <w:tc>
          <w:tcPr>
            <w:tcW w:w="6362" w:type="dxa"/>
            <w:gridSpan w:val="2"/>
          </w:tcPr>
          <w:p w:rsidR="00E17A30" w:rsidRPr="00514449" w:rsidRDefault="00E17A30" w:rsidP="00E17A3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144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              (Үш тілде амандасу)                    </w:t>
            </w:r>
          </w:p>
          <w:p w:rsidR="00E17A30" w:rsidRPr="00514449" w:rsidRDefault="00E17A30" w:rsidP="00E17A3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144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Құтты қонақ келіпті,</w:t>
            </w:r>
          </w:p>
          <w:p w:rsidR="00E17A30" w:rsidRPr="00514449" w:rsidRDefault="00E17A30" w:rsidP="00E17A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144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Төрімізге еніпті.</w:t>
            </w:r>
          </w:p>
          <w:p w:rsidR="00E17A30" w:rsidRPr="00514449" w:rsidRDefault="00E17A30" w:rsidP="00E17A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144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Амандасу үлкенге, </w:t>
            </w:r>
          </w:p>
          <w:p w:rsidR="00E17A30" w:rsidRPr="00514449" w:rsidRDefault="00E17A30" w:rsidP="00E17A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144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Тәрбиенің ізеті.</w:t>
            </w:r>
          </w:p>
          <w:p w:rsidR="00E17A30" w:rsidRPr="00514449" w:rsidRDefault="00E17A30" w:rsidP="00E17A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144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Ал, қанеки бәріміз</w:t>
            </w:r>
          </w:p>
          <w:p w:rsidR="00E17A30" w:rsidRPr="00514449" w:rsidRDefault="00E17A30" w:rsidP="00E17A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144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Сәлемдесейік үлкенге:</w:t>
            </w:r>
          </w:p>
          <w:p w:rsidR="00E17A30" w:rsidRPr="00514449" w:rsidRDefault="00E17A30" w:rsidP="00E17A30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144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Сәлеметсіздер ме!</w:t>
            </w:r>
          </w:p>
          <w:p w:rsidR="00E17A30" w:rsidRPr="00514449" w:rsidRDefault="00E17A30" w:rsidP="00E17A30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144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Здравствуйте!</w:t>
            </w:r>
          </w:p>
          <w:p w:rsidR="00F32F14" w:rsidRPr="00514449" w:rsidRDefault="00E17A30" w:rsidP="00F32F1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144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Hello</w:t>
            </w:r>
            <w:r w:rsidRPr="005144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!</w:t>
            </w:r>
          </w:p>
          <w:p w:rsidR="00F32F14" w:rsidRPr="00514449" w:rsidRDefault="00F32F14" w:rsidP="00F32F14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144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="0066657F" w:rsidRPr="005144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5144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Балалар, қазір бізде қай сабақ?</w:t>
            </w:r>
          </w:p>
          <w:p w:rsidR="0066657F" w:rsidRPr="00514449" w:rsidRDefault="0066657F" w:rsidP="00F32F14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144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Біз қандай бөлімді өтіп жатырмыз?</w:t>
            </w:r>
          </w:p>
          <w:p w:rsidR="0066657F" w:rsidRPr="00514449" w:rsidRDefault="0066657F" w:rsidP="00F32F14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144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- Ал</w:t>
            </w:r>
            <w:r w:rsidR="002D68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сендер білесіңдер ме? Б</w:t>
            </w:r>
            <w:r w:rsidRPr="005144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із сабағымызды қазақтың ең керемет дәстүрі – сәлем беруден</w:t>
            </w:r>
            <w:r w:rsidR="002D68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бастадық және сабақ барысында талай басқа дәстүрлерді білетін боламыз.</w:t>
            </w:r>
          </w:p>
          <w:p w:rsidR="0066657F" w:rsidRPr="00514449" w:rsidRDefault="0066657F" w:rsidP="00F32F14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144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(Ат жарысы дыбысын тыңдату)  </w:t>
            </w:r>
          </w:p>
          <w:p w:rsidR="00C13406" w:rsidRPr="00514449" w:rsidRDefault="00C13406" w:rsidP="00C13406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144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Бұл ненің дыбысы? Қайдан естіледі?</w:t>
            </w:r>
          </w:p>
          <w:p w:rsidR="00C13406" w:rsidRPr="00514449" w:rsidRDefault="00C13406" w:rsidP="00C13406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144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Дұрыс. Бұл – ат жарысы. Ол ұлттық ойындардың бір түрі. </w:t>
            </w:r>
          </w:p>
          <w:p w:rsidR="00C13406" w:rsidRPr="00514449" w:rsidRDefault="00C13406" w:rsidP="00C13406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144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Бүгін біздер де ат жарысын өткіземіз. Б</w:t>
            </w:r>
            <w:r w:rsidR="00777573" w:rsidRPr="005144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аптаған атымыз бір ауылдан екінші ауылға жету керек. Ол жылдам жету үшін, біз көмегімізді аямайық. Сабақ барысында дұрыс орындалған әр тапсырма тұлпарымызды мәреге жақындата түседі.</w:t>
            </w:r>
          </w:p>
          <w:p w:rsidR="00E17A30" w:rsidRDefault="00514449" w:rsidP="00302EFB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144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Ал енді іске сәт! Жұмысымызды бастайық .</w:t>
            </w:r>
          </w:p>
          <w:p w:rsidR="00E84DD3" w:rsidRPr="00EF2700" w:rsidRDefault="00E84DD3" w:rsidP="00E84DD3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«Біз қалай оқи аламыз» ойыны (деңгейлік тапсырмалар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</w:p>
        </w:tc>
        <w:tc>
          <w:tcPr>
            <w:tcW w:w="1985" w:type="dxa"/>
          </w:tcPr>
          <w:p w:rsidR="00E17A30" w:rsidRPr="00514449" w:rsidRDefault="00E17A30" w:rsidP="00302EF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E17A30" w:rsidRPr="00514449" w:rsidRDefault="00E17A30" w:rsidP="00302EF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E17A30" w:rsidRPr="00514449" w:rsidRDefault="00E17A30" w:rsidP="00302EF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514449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Шаттық шеңбері</w:t>
            </w:r>
          </w:p>
          <w:p w:rsidR="00E17A30" w:rsidRPr="00514449" w:rsidRDefault="00E17A30" w:rsidP="00302EF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E17A30" w:rsidRPr="00514449" w:rsidRDefault="00E17A30" w:rsidP="00302EF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E17A30" w:rsidRPr="00514449" w:rsidRDefault="00E17A30" w:rsidP="00302EF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E17A30" w:rsidRPr="00514449" w:rsidRDefault="00E17A30" w:rsidP="00302EF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E17A30" w:rsidRPr="00514449" w:rsidRDefault="00E17A30" w:rsidP="00302EF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E17A30" w:rsidRPr="00514449" w:rsidRDefault="00E17A30" w:rsidP="00302EF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E17A30" w:rsidRPr="00514449" w:rsidRDefault="00E17A30" w:rsidP="00302EF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</w:tc>
      </w:tr>
      <w:tr w:rsidR="00E17A30" w:rsidRPr="00B4277A" w:rsidTr="00302EFB">
        <w:tc>
          <w:tcPr>
            <w:tcW w:w="2144" w:type="dxa"/>
          </w:tcPr>
          <w:p w:rsidR="00E17A30" w:rsidRPr="00514449" w:rsidRDefault="00E17A30" w:rsidP="00302EF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514449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lastRenderedPageBreak/>
              <w:t>Сабақтың ортасы</w:t>
            </w:r>
          </w:p>
          <w:p w:rsidR="00E17A30" w:rsidRPr="00514449" w:rsidRDefault="00E17A30" w:rsidP="00302EF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514449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8 минут</w:t>
            </w:r>
          </w:p>
          <w:p w:rsidR="00E17A30" w:rsidRPr="00514449" w:rsidRDefault="00E17A30" w:rsidP="00302EF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E17A30" w:rsidRDefault="00E17A30" w:rsidP="00302EF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8C4EA0" w:rsidRDefault="008C4EA0" w:rsidP="00302EF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8C4EA0" w:rsidRDefault="008C4EA0" w:rsidP="00302EF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8C4EA0" w:rsidRDefault="008C4EA0" w:rsidP="00302EF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8C4EA0" w:rsidRPr="00514449" w:rsidRDefault="008C4EA0" w:rsidP="00302EF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Бейнеролик көрсету</w:t>
            </w:r>
          </w:p>
        </w:tc>
        <w:tc>
          <w:tcPr>
            <w:tcW w:w="6362" w:type="dxa"/>
            <w:gridSpan w:val="2"/>
          </w:tcPr>
          <w:p w:rsidR="00B4277A" w:rsidRDefault="00B4277A" w:rsidP="00302EF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D758EC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«В»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 xml:space="preserve"> дыбысы және әрпімен таныстыру. </w:t>
            </w:r>
            <w:r w:rsidR="002D68F2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Сюжетті суретпен жұмыс.</w:t>
            </w:r>
          </w:p>
          <w:p w:rsidR="002D68F2" w:rsidRDefault="002D68F2" w:rsidP="00302EF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2D68F2">
              <w:rPr>
                <w:rFonts w:ascii="Times New Roman" w:hAnsi="Times New Roman" w:cs="Times New Roman"/>
                <w:i/>
                <w:sz w:val="28"/>
                <w:szCs w:val="28"/>
                <w:lang w:val="kk-KZ" w:eastAsia="en-GB"/>
              </w:rPr>
              <w:t>Велосипед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 xml:space="preserve"> сөзіне дыбыстық талдау жасау.</w:t>
            </w:r>
          </w:p>
          <w:p w:rsidR="00E17A30" w:rsidRPr="00514449" w:rsidRDefault="00E17A30" w:rsidP="00302EF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514449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№1 Тыңдалым.</w:t>
            </w:r>
            <w:r w:rsidR="00B4277A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 xml:space="preserve"> Мерей мен Әлидің диалогін оқу. Ой бөлісу.</w:t>
            </w:r>
          </w:p>
          <w:p w:rsidR="00E17A30" w:rsidRPr="00514449" w:rsidRDefault="00E17A30" w:rsidP="00302EF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514449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№2Оқылым.</w:t>
            </w:r>
            <w:r w:rsidR="002D68F2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 xml:space="preserve"> Сөздерді хормен, тізбектей, жеке оқу, талдау.</w:t>
            </w:r>
          </w:p>
          <w:p w:rsidR="00E17A30" w:rsidRDefault="00E17A30" w:rsidP="00302EF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514449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Велосипед, трамвай, автобус.</w:t>
            </w:r>
          </w:p>
          <w:p w:rsidR="002D68F2" w:rsidRDefault="002D68F2" w:rsidP="00302EF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Мәтінді оқу. Ұлттық ойынның атын табу.</w:t>
            </w:r>
          </w:p>
          <w:p w:rsidR="008C4EA0" w:rsidRPr="00514449" w:rsidRDefault="008C4EA0" w:rsidP="00302EF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«Қазақтың ұлттық ойындары»</w:t>
            </w:r>
          </w:p>
        </w:tc>
        <w:tc>
          <w:tcPr>
            <w:tcW w:w="1985" w:type="dxa"/>
          </w:tcPr>
          <w:p w:rsidR="00E17A30" w:rsidRPr="00514449" w:rsidRDefault="00E17A30" w:rsidP="00302EF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E17A30" w:rsidRPr="00514449" w:rsidRDefault="00E17A30" w:rsidP="00302EF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514449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Таныстыры</w:t>
            </w:r>
            <w:r w:rsidR="00514449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 xml:space="preserve">- </w:t>
            </w:r>
            <w:r w:rsidRPr="00514449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лым, оқулықпен жұмыс</w:t>
            </w:r>
          </w:p>
        </w:tc>
      </w:tr>
      <w:tr w:rsidR="00E17A30" w:rsidRPr="00E5625D" w:rsidTr="00302EFB">
        <w:tc>
          <w:tcPr>
            <w:tcW w:w="2144" w:type="dxa"/>
          </w:tcPr>
          <w:p w:rsidR="00E17A30" w:rsidRPr="00514449" w:rsidRDefault="00E17A30" w:rsidP="00302EF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514449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Сергіту сәті</w:t>
            </w:r>
          </w:p>
          <w:p w:rsidR="00E17A30" w:rsidRPr="00514449" w:rsidRDefault="00E17A30" w:rsidP="00302EF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514449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1 минут</w:t>
            </w:r>
          </w:p>
        </w:tc>
        <w:tc>
          <w:tcPr>
            <w:tcW w:w="6362" w:type="dxa"/>
            <w:gridSpan w:val="2"/>
          </w:tcPr>
          <w:p w:rsidR="000917FF" w:rsidRDefault="000917FF" w:rsidP="000917F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 xml:space="preserve">Өзім кесем кеспені, әсем тігем кестені. </w:t>
            </w:r>
          </w:p>
          <w:p w:rsidR="000917FF" w:rsidRDefault="000917FF" w:rsidP="00302EF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Жыртықты да жамаймын, түймемді де қадаймын.</w:t>
            </w:r>
          </w:p>
          <w:p w:rsidR="000917FF" w:rsidRDefault="000917FF" w:rsidP="00302EF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Шынықсын деп денемді, күнде жуамын еденді.</w:t>
            </w:r>
          </w:p>
          <w:p w:rsidR="000917FF" w:rsidRDefault="000917FF" w:rsidP="00302EF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Шыр айналып би билеп, ән айтуды ұнатам.</w:t>
            </w:r>
          </w:p>
          <w:p w:rsidR="000917FF" w:rsidRDefault="000917FF" w:rsidP="00302EF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Мектептен мен қалмаймын,</w:t>
            </w:r>
          </w:p>
          <w:p w:rsidR="000917FF" w:rsidRPr="00514449" w:rsidRDefault="000917FF" w:rsidP="00302EF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«2»-ті алмаймын.</w:t>
            </w:r>
          </w:p>
        </w:tc>
        <w:tc>
          <w:tcPr>
            <w:tcW w:w="1985" w:type="dxa"/>
          </w:tcPr>
          <w:p w:rsidR="00E17A30" w:rsidRPr="00514449" w:rsidRDefault="00E17A30" w:rsidP="00302EF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514449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Сергіту сәтіне арналған жинақ</w:t>
            </w:r>
          </w:p>
        </w:tc>
      </w:tr>
      <w:tr w:rsidR="00E17A30" w:rsidRPr="00E5625D" w:rsidTr="00302EFB">
        <w:trPr>
          <w:trHeight w:val="558"/>
        </w:trPr>
        <w:tc>
          <w:tcPr>
            <w:tcW w:w="2144" w:type="dxa"/>
          </w:tcPr>
          <w:p w:rsidR="00E17A30" w:rsidRPr="00514449" w:rsidRDefault="000917FF" w:rsidP="00302EF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 xml:space="preserve">Дәптермен жұмыс            </w:t>
            </w:r>
            <w:r w:rsidR="00E17A30" w:rsidRPr="00514449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16 минут</w:t>
            </w:r>
            <w:r w:rsidR="00E17A30" w:rsidRPr="00514449">
              <w:rPr>
                <w:sz w:val="28"/>
                <w:szCs w:val="28"/>
              </w:rPr>
              <w:t xml:space="preserve"> </w:t>
            </w:r>
            <w:r w:rsidR="00E17A30" w:rsidRPr="00514449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Қызықты тапсырма</w:t>
            </w:r>
          </w:p>
          <w:p w:rsidR="00E17A30" w:rsidRPr="00514449" w:rsidRDefault="00E17A30" w:rsidP="00302EF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514449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8 минут</w:t>
            </w:r>
          </w:p>
          <w:p w:rsidR="00E17A30" w:rsidRPr="00514449" w:rsidRDefault="00E17A30" w:rsidP="00302EF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E17A30" w:rsidRPr="00514449" w:rsidRDefault="00E17A30" w:rsidP="00302EF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E17A30" w:rsidRPr="00514449" w:rsidRDefault="00E17A30" w:rsidP="00302EF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</w:tc>
        <w:tc>
          <w:tcPr>
            <w:tcW w:w="6362" w:type="dxa"/>
            <w:gridSpan w:val="2"/>
          </w:tcPr>
          <w:p w:rsidR="00E17A30" w:rsidRPr="00514449" w:rsidRDefault="000917FF" w:rsidP="00302EF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758EC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lastRenderedPageBreak/>
              <w:t>Вв</w:t>
            </w:r>
            <w:r w:rsidRPr="000917FF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әрпі мен ол</w:t>
            </w:r>
            <w:r w:rsidR="00D758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кездесетін сөздерді қатесіз әрі көркем жазу.</w:t>
            </w:r>
          </w:p>
          <w:p w:rsidR="00E17A30" w:rsidRPr="00514449" w:rsidRDefault="00E17A30" w:rsidP="00302EF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144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№3 Ат жарысын</w:t>
            </w:r>
            <w:r w:rsidR="005144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</w:t>
            </w:r>
            <w:r w:rsidRPr="005144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ң жеңімпаздарына берілген заттың не екенін жұмбақты шешу арқылы таба аласың?</w:t>
            </w:r>
          </w:p>
          <w:p w:rsidR="00E17A30" w:rsidRPr="00514449" w:rsidRDefault="00E17A30" w:rsidP="00302EF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144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№4 Әр вагонға тиісті сөздерді орналастыр.</w:t>
            </w:r>
          </w:p>
          <w:p w:rsidR="00E17A30" w:rsidRPr="00514449" w:rsidRDefault="00E17A30" w:rsidP="00302EF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144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Эстафета, электровоз, эшелон, экипаж. Волейбол, паровоз, вазелин, вокзал, вальс.</w:t>
            </w:r>
          </w:p>
          <w:p w:rsidR="00E17A30" w:rsidRPr="00514449" w:rsidRDefault="00E17A30" w:rsidP="00302EF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17A30" w:rsidRPr="00514449" w:rsidRDefault="00E17A30" w:rsidP="00302EF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1985" w:type="dxa"/>
          </w:tcPr>
          <w:p w:rsidR="00E17A30" w:rsidRPr="00514449" w:rsidRDefault="00E17A30" w:rsidP="00302EF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17A30" w:rsidRPr="00514449" w:rsidRDefault="00E17A30" w:rsidP="00302EF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17A30" w:rsidRPr="00514449" w:rsidRDefault="00E17A30" w:rsidP="00302EF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514449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 xml:space="preserve"> </w:t>
            </w:r>
          </w:p>
          <w:p w:rsidR="00E17A30" w:rsidRPr="00514449" w:rsidRDefault="00E17A30" w:rsidP="00302EF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E17A30" w:rsidRPr="00514449" w:rsidRDefault="00E17A30" w:rsidP="00302EF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514449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Оқулық, дәптерлер.</w:t>
            </w:r>
          </w:p>
          <w:p w:rsidR="00E17A30" w:rsidRPr="00514449" w:rsidRDefault="00E17A30" w:rsidP="00302EF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</w:tc>
      </w:tr>
      <w:tr w:rsidR="00E17A30" w:rsidRPr="00E5625D" w:rsidTr="00302EFB">
        <w:tc>
          <w:tcPr>
            <w:tcW w:w="2144" w:type="dxa"/>
          </w:tcPr>
          <w:p w:rsidR="00E17A30" w:rsidRPr="00514449" w:rsidRDefault="00E17A30" w:rsidP="00302EF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514449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lastRenderedPageBreak/>
              <w:t>Сабақтың соңы</w:t>
            </w:r>
          </w:p>
          <w:p w:rsidR="00E17A30" w:rsidRPr="00514449" w:rsidRDefault="00E17A30" w:rsidP="00302EF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514449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2 минут</w:t>
            </w:r>
          </w:p>
          <w:p w:rsidR="00E17A30" w:rsidRPr="00514449" w:rsidRDefault="00E17A30" w:rsidP="00302EF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</w:tc>
        <w:tc>
          <w:tcPr>
            <w:tcW w:w="6362" w:type="dxa"/>
            <w:gridSpan w:val="2"/>
          </w:tcPr>
          <w:p w:rsidR="00E17A30" w:rsidRPr="00514449" w:rsidRDefault="00E17A30" w:rsidP="00302EF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514449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Рефлексия</w:t>
            </w:r>
          </w:p>
          <w:p w:rsidR="00E17A30" w:rsidRPr="00514449" w:rsidRDefault="00EF2700" w:rsidP="00EF270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 xml:space="preserve">-Егер сабақ көңілдерінен шықса, суреттеріңді көгілдір қағазға жапсырыңдар, ал егер қиындық туғызса, онда қызыл қағазға  жапсырыңдар және кездескен қиындықтарымен бөлісіңдер. </w:t>
            </w:r>
          </w:p>
        </w:tc>
        <w:tc>
          <w:tcPr>
            <w:tcW w:w="1985" w:type="dxa"/>
          </w:tcPr>
          <w:p w:rsidR="00E17A30" w:rsidRPr="00514449" w:rsidRDefault="00E17A30" w:rsidP="00302EF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E17A30" w:rsidRPr="00514449" w:rsidRDefault="00EF2700" w:rsidP="00302EF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 xml:space="preserve">Күннің </w:t>
            </w:r>
            <w:r w:rsidR="00E17A30" w:rsidRPr="00514449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суреттері</w:t>
            </w:r>
          </w:p>
        </w:tc>
      </w:tr>
      <w:tr w:rsidR="00E17A30" w:rsidRPr="00E84DD3" w:rsidTr="00302EFB">
        <w:tc>
          <w:tcPr>
            <w:tcW w:w="2144" w:type="dxa"/>
          </w:tcPr>
          <w:p w:rsidR="00E17A30" w:rsidRPr="00514449" w:rsidRDefault="00E17A30" w:rsidP="00302EF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514449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 xml:space="preserve">Дифференциация – оқушыларға көбірек қолдау көрсетуді қалай жоспарлайсыз? Қабілеті жоғары оқушыларға қандай тапсырмалар қоюды жоспарлап отырсыз? </w:t>
            </w:r>
          </w:p>
        </w:tc>
        <w:tc>
          <w:tcPr>
            <w:tcW w:w="6362" w:type="dxa"/>
            <w:gridSpan w:val="2"/>
          </w:tcPr>
          <w:p w:rsidR="00E17A30" w:rsidRPr="00514449" w:rsidRDefault="00E17A30" w:rsidP="00302EF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E17A30" w:rsidRDefault="00E17A30" w:rsidP="00302EF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514449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 xml:space="preserve">Бағалау – оқушылардың материалды меңгеру деңгейін  тексеру жоспарыңыз? </w:t>
            </w:r>
          </w:p>
          <w:p w:rsidR="00EF2700" w:rsidRPr="00514449" w:rsidRDefault="005F0C68" w:rsidP="00302EF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«Сүйінші», «тәбәрік», «шашу», «кәде-сый» дәстүрлерін көрсете отырып, сабақты бағалау, аяқтау.</w:t>
            </w:r>
          </w:p>
          <w:p w:rsidR="00E17A30" w:rsidRPr="00514449" w:rsidRDefault="00E17A30" w:rsidP="00302EF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</w:tc>
        <w:tc>
          <w:tcPr>
            <w:tcW w:w="1985" w:type="dxa"/>
          </w:tcPr>
          <w:p w:rsidR="00E17A30" w:rsidRPr="00514449" w:rsidRDefault="00E17A30" w:rsidP="00302EFB">
            <w:pPr>
              <w:pStyle w:val="a3"/>
              <w:rPr>
                <w:rFonts w:ascii="Times New Roman" w:hAnsi="Times New Roman" w:cs="Times New Roman"/>
                <w:noProof/>
                <w:sz w:val="28"/>
                <w:szCs w:val="28"/>
                <w:lang w:val="kk-KZ" w:eastAsia="en-GB"/>
              </w:rPr>
            </w:pPr>
            <w:r w:rsidRPr="005144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Пәнаралық байланыс </w:t>
            </w:r>
          </w:p>
          <w:p w:rsidR="00E17A30" w:rsidRPr="00514449" w:rsidRDefault="00E17A30" w:rsidP="00302EFB">
            <w:pPr>
              <w:pStyle w:val="a3"/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 w:eastAsia="en-GB"/>
              </w:rPr>
            </w:pPr>
            <w:r w:rsidRPr="00514449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 xml:space="preserve">Денсаулық және қауіпсіздік техникасының сақталуы </w:t>
            </w:r>
            <w:r w:rsidRPr="00514449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br/>
            </w:r>
            <w:r w:rsidRPr="005144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АКТ </w:t>
            </w:r>
            <w:r w:rsidRPr="005144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  <w:t>Құндылықтармен байланыс (тәрбие)</w:t>
            </w:r>
          </w:p>
        </w:tc>
      </w:tr>
      <w:tr w:rsidR="00E17A30" w:rsidRPr="00E84DD3" w:rsidTr="00302EFB">
        <w:tc>
          <w:tcPr>
            <w:tcW w:w="2144" w:type="dxa"/>
          </w:tcPr>
          <w:p w:rsidR="00E17A30" w:rsidRPr="00514449" w:rsidRDefault="00E17A30" w:rsidP="00302EFB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  <w:lang w:val="kk-KZ" w:eastAsia="en-GB"/>
              </w:rPr>
            </w:pPr>
            <w:r w:rsidRPr="00514449">
              <w:rPr>
                <w:rFonts w:ascii="Times New Roman" w:hAnsi="Times New Roman" w:cs="Times New Roman"/>
                <w:i/>
                <w:sz w:val="28"/>
                <w:szCs w:val="28"/>
                <w:lang w:val="kk-KZ" w:eastAsia="en-GB"/>
              </w:rPr>
              <w:t>Қолдау көрсету.</w:t>
            </w:r>
          </w:p>
          <w:p w:rsidR="00E17A30" w:rsidRPr="00514449" w:rsidRDefault="00E17A30" w:rsidP="00302EF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514449">
              <w:rPr>
                <w:rFonts w:ascii="Times New Roman" w:hAnsi="Times New Roman" w:cs="Times New Roman"/>
                <w:i/>
                <w:sz w:val="28"/>
                <w:szCs w:val="28"/>
                <w:lang w:val="kk-KZ" w:eastAsia="en-GB"/>
              </w:rPr>
              <w:t xml:space="preserve">Қабілеті жоғары оқушылар </w:t>
            </w:r>
            <w:r w:rsidRPr="00514449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айтылған сөздер мен сөйлемдердің көпшілігін дұрыс қайталай алады.</w:t>
            </w:r>
          </w:p>
        </w:tc>
        <w:tc>
          <w:tcPr>
            <w:tcW w:w="6362" w:type="dxa"/>
            <w:gridSpan w:val="2"/>
          </w:tcPr>
          <w:p w:rsidR="00E17A30" w:rsidRPr="00514449" w:rsidRDefault="00E17A30" w:rsidP="00302EFB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E17A30" w:rsidRPr="00514449" w:rsidRDefault="00E17A30" w:rsidP="00302EFB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514449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Оқушылар өздері жасаған  бет-бейнелеріне қарап бір-біріне көңіл- күйлерін айтады. (қуанышты, көңілді, көңілсіз, ашулы)</w:t>
            </w:r>
          </w:p>
          <w:p w:rsidR="00E17A30" w:rsidRPr="00514449" w:rsidRDefault="00E17A30" w:rsidP="00302EFB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  <w:lang w:val="kk-KZ" w:eastAsia="en-GB"/>
              </w:rPr>
            </w:pPr>
          </w:p>
        </w:tc>
        <w:tc>
          <w:tcPr>
            <w:tcW w:w="1985" w:type="dxa"/>
          </w:tcPr>
          <w:p w:rsidR="00E17A30" w:rsidRPr="00514449" w:rsidRDefault="00E17A30" w:rsidP="00302EFB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  <w:lang w:val="kk-KZ" w:eastAsia="en-GB"/>
              </w:rPr>
            </w:pPr>
            <w:r w:rsidRPr="00514449">
              <w:rPr>
                <w:rFonts w:ascii="Times New Roman" w:hAnsi="Times New Roman" w:cs="Times New Roman"/>
                <w:i/>
                <w:sz w:val="28"/>
                <w:szCs w:val="28"/>
                <w:lang w:val="kk-KZ" w:eastAsia="en-GB"/>
              </w:rPr>
              <w:t>Өнер, ана тілі сабағы</w:t>
            </w:r>
          </w:p>
          <w:p w:rsidR="00E17A30" w:rsidRPr="00514449" w:rsidRDefault="00E17A30" w:rsidP="00302EFB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  <w:lang w:val="kk-KZ" w:eastAsia="en-GB"/>
              </w:rPr>
            </w:pPr>
            <w:r w:rsidRPr="00514449">
              <w:rPr>
                <w:rFonts w:ascii="Times New Roman" w:hAnsi="Times New Roman" w:cs="Times New Roman"/>
                <w:i/>
                <w:sz w:val="28"/>
                <w:szCs w:val="28"/>
                <w:lang w:val="kk-KZ" w:eastAsia="en-GB"/>
              </w:rPr>
              <w:t>Оқушыларды бір-біріне деген құрмет көрсетуіне тәрбиелеу.</w:t>
            </w:r>
          </w:p>
        </w:tc>
      </w:tr>
    </w:tbl>
    <w:p w:rsidR="0034768B" w:rsidRPr="00E17A30" w:rsidRDefault="0034768B">
      <w:pPr>
        <w:rPr>
          <w:lang w:val="kk-KZ"/>
        </w:rPr>
      </w:pPr>
    </w:p>
    <w:sectPr w:rsidR="0034768B" w:rsidRPr="00E17A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2214E"/>
    <w:multiLevelType w:val="hybridMultilevel"/>
    <w:tmpl w:val="1D128780"/>
    <w:lvl w:ilvl="0" w:tplc="132E505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A30"/>
    <w:rsid w:val="000917FF"/>
    <w:rsid w:val="002D68F2"/>
    <w:rsid w:val="0034768B"/>
    <w:rsid w:val="00514449"/>
    <w:rsid w:val="005F0C68"/>
    <w:rsid w:val="0066657F"/>
    <w:rsid w:val="00777573"/>
    <w:rsid w:val="008C4EA0"/>
    <w:rsid w:val="00B4277A"/>
    <w:rsid w:val="00C13406"/>
    <w:rsid w:val="00D758EC"/>
    <w:rsid w:val="00E17A30"/>
    <w:rsid w:val="00E84DD3"/>
    <w:rsid w:val="00EF2700"/>
    <w:rsid w:val="00F32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A3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7A30"/>
    <w:pPr>
      <w:spacing w:after="0" w:line="240" w:lineRule="auto"/>
    </w:pPr>
  </w:style>
  <w:style w:type="table" w:styleId="a4">
    <w:name w:val="Table Grid"/>
    <w:basedOn w:val="a1"/>
    <w:uiPriority w:val="39"/>
    <w:rsid w:val="00E17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17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7A30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17A30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A3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7A30"/>
    <w:pPr>
      <w:spacing w:after="0" w:line="240" w:lineRule="auto"/>
    </w:pPr>
  </w:style>
  <w:style w:type="table" w:styleId="a4">
    <w:name w:val="Table Grid"/>
    <w:basedOn w:val="a1"/>
    <w:uiPriority w:val="39"/>
    <w:rsid w:val="00E17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17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7A30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17A30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594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Санжар1</dc:creator>
  <cp:lastModifiedBy>Санжар1</cp:lastModifiedBy>
  <cp:revision>3</cp:revision>
  <cp:lastPrinted>2017-02-28T01:01:00Z</cp:lastPrinted>
  <dcterms:created xsi:type="dcterms:W3CDTF">2017-02-27T17:02:00Z</dcterms:created>
  <dcterms:modified xsi:type="dcterms:W3CDTF">2017-02-28T01:02:00Z</dcterms:modified>
</cp:coreProperties>
</file>